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99974" w14:textId="77777777" w:rsidR="00B754B1" w:rsidRPr="00FB58C1" w:rsidRDefault="0058681C" w:rsidP="00FB58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320" w:right="1" w:firstLine="720"/>
        <w:jc w:val="both"/>
        <w:rPr>
          <w:rFonts w:ascii="Palatino Linotype" w:eastAsia="Palatino Linotype" w:hAnsi="Palatino Linotype" w:cs="Palatino Linotype"/>
          <w:b/>
          <w:color w:val="000000"/>
          <w:sz w:val="48"/>
          <w:szCs w:val="48"/>
        </w:rPr>
      </w:pPr>
      <w:r w:rsidRPr="00FB58C1">
        <w:rPr>
          <w:rFonts w:ascii="Palatino Linotype" w:eastAsia="Palatino Linotype" w:hAnsi="Palatino Linotype" w:cs="Palatino Linotype"/>
          <w:b/>
          <w:color w:val="000000"/>
          <w:sz w:val="48"/>
          <w:szCs w:val="48"/>
        </w:rPr>
        <w:t>K</w:t>
      </w:r>
      <w:r w:rsidRPr="00FB58C1">
        <w:rPr>
          <w:rFonts w:ascii="Palatino Linotype" w:eastAsia="Palatino Linotype" w:hAnsi="Palatino Linotype" w:cs="Palatino Linotype"/>
          <w:color w:val="000000"/>
          <w:sz w:val="48"/>
          <w:szCs w:val="48"/>
        </w:rPr>
        <w:t xml:space="preserve">AYLA </w:t>
      </w:r>
      <w:r w:rsidRPr="00FB58C1">
        <w:rPr>
          <w:rFonts w:ascii="Palatino Linotype" w:eastAsia="Palatino Linotype" w:hAnsi="Palatino Linotype" w:cs="Palatino Linotype"/>
          <w:b/>
          <w:color w:val="000000"/>
          <w:sz w:val="48"/>
          <w:szCs w:val="48"/>
        </w:rPr>
        <w:t xml:space="preserve">M. Newkirk </w:t>
      </w:r>
    </w:p>
    <w:p w14:paraId="09F99975" w14:textId="1EAE2FE7" w:rsidR="00B754B1" w:rsidRPr="00DE08B3" w:rsidRDefault="0058681C" w:rsidP="00FB58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2880" w:right="3"/>
        <w:rPr>
          <w:rFonts w:ascii="Palatino Linotype" w:eastAsia="Palatino Linotype" w:hAnsi="Palatino Linotype" w:cs="Palatino Linotype"/>
          <w:color w:val="0563C1"/>
          <w:sz w:val="24"/>
          <w:szCs w:val="24"/>
        </w:rPr>
      </w:pPr>
      <w:r w:rsidRPr="00DE08B3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(315) 414-7962 </w:t>
      </w:r>
      <w:r w:rsidRPr="00DE08B3"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| </w:t>
      </w:r>
      <w:r w:rsidR="008B7F1B">
        <w:rPr>
          <w:rFonts w:ascii="Palatino Linotype" w:eastAsia="Palatino Linotype" w:hAnsi="Palatino Linotype" w:cs="Palatino Linotype"/>
          <w:color w:val="0563C1"/>
          <w:sz w:val="24"/>
          <w:szCs w:val="24"/>
          <w:u w:val="single"/>
        </w:rPr>
        <w:t>kayla.newkirk@student.waynesburg.edu</w:t>
      </w:r>
    </w:p>
    <w:p w14:paraId="09F99976" w14:textId="77777777" w:rsidR="00B754B1" w:rsidRDefault="005868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2" w:line="308" w:lineRule="auto"/>
        <w:ind w:right="466" w:firstLine="2"/>
        <w:rPr>
          <w:rFonts w:ascii="Palatino Linotype" w:eastAsia="Palatino Linotype" w:hAnsi="Palatino Linotype" w:cs="Palatino Linotype"/>
          <w:color w:val="000000"/>
          <w:sz w:val="19"/>
          <w:szCs w:val="19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I 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 xml:space="preserve">am a hard-working and organized individual who is seeking a position in the mental health counseling field where I can foster my skills while acquiring new ones and be able to grow within your organization. </w:t>
      </w:r>
    </w:p>
    <w:p w14:paraId="5B401B99" w14:textId="77777777" w:rsidR="00FC07AF" w:rsidRDefault="00FC07AF" w:rsidP="00FC07A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line="240" w:lineRule="auto"/>
        <w:ind w:left="5"/>
        <w:rPr>
          <w:rFonts w:ascii="Palatino Linotype" w:eastAsia="Palatino Linotype" w:hAnsi="Palatino Linotype" w:cs="Palatino Linotype"/>
          <w:b/>
          <w:color w:val="000000"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color w:val="000000"/>
          <w:sz w:val="28"/>
          <w:szCs w:val="28"/>
        </w:rPr>
        <w:t xml:space="preserve">HIGHLIGHTS </w:t>
      </w:r>
    </w:p>
    <w:p w14:paraId="456FA688" w14:textId="77777777" w:rsidR="00FC07AF" w:rsidRDefault="00FC07AF" w:rsidP="00FC07A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line="240" w:lineRule="auto"/>
        <w:ind w:left="2"/>
        <w:rPr>
          <w:rFonts w:ascii="Palatino Linotype" w:eastAsia="Palatino Linotype" w:hAnsi="Palatino Linotype" w:cs="Palatino Linotype"/>
          <w:color w:val="000000"/>
          <w:sz w:val="19"/>
          <w:szCs w:val="19"/>
        </w:rPr>
      </w:pP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 xml:space="preserve">Psychology Major Critical Thinker Active Listener  </w:t>
      </w:r>
    </w:p>
    <w:p w14:paraId="67548319" w14:textId="77777777" w:rsidR="00FC07AF" w:rsidRDefault="00FC07AF" w:rsidP="00FC07A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7" w:line="240" w:lineRule="auto"/>
        <w:ind w:left="4"/>
        <w:rPr>
          <w:rFonts w:ascii="Palatino Linotype" w:eastAsia="Palatino Linotype" w:hAnsi="Palatino Linotype" w:cs="Palatino Linotype"/>
          <w:color w:val="000000"/>
          <w:sz w:val="19"/>
          <w:szCs w:val="19"/>
        </w:rPr>
      </w:pP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 xml:space="preserve">Eager Learner Compassionate Service Oriented </w:t>
      </w:r>
    </w:p>
    <w:p w14:paraId="6369571F" w14:textId="3523DA71" w:rsidR="00FC07AF" w:rsidRDefault="00FC07AF" w:rsidP="00FC07A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7" w:line="240" w:lineRule="auto"/>
        <w:rPr>
          <w:rFonts w:ascii="Palatino Linotype" w:eastAsia="Palatino Linotype" w:hAnsi="Palatino Linotype" w:cs="Palatino Linotype"/>
          <w:color w:val="000000"/>
          <w:sz w:val="19"/>
          <w:szCs w:val="19"/>
        </w:rPr>
      </w:pP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 xml:space="preserve">Dependable Hard Worker Multi-Tasker </w:t>
      </w:r>
    </w:p>
    <w:p w14:paraId="09F9997B" w14:textId="77777777" w:rsidR="00B754B1" w:rsidRDefault="005868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1" w:line="240" w:lineRule="auto"/>
        <w:ind w:left="5"/>
        <w:rPr>
          <w:rFonts w:ascii="Palatino Linotype" w:eastAsia="Palatino Linotype" w:hAnsi="Palatino Linotype" w:cs="Palatino Linotype"/>
          <w:b/>
          <w:color w:val="000000"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color w:val="000000"/>
          <w:sz w:val="28"/>
          <w:szCs w:val="28"/>
        </w:rPr>
        <w:t>EDUCATION</w:t>
      </w:r>
    </w:p>
    <w:p w14:paraId="25263D9B" w14:textId="77777777" w:rsidR="00604EB5" w:rsidRDefault="00604EB5" w:rsidP="00604EB5">
      <w:pPr>
        <w:tabs>
          <w:tab w:val="right" w:pos="9360"/>
        </w:tabs>
        <w:ind w:left="720" w:hanging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Waynesburg University</w:t>
      </w:r>
    </w:p>
    <w:p w14:paraId="47161BA4" w14:textId="77777777" w:rsidR="00604EB5" w:rsidRDefault="00604EB5" w:rsidP="00604EB5">
      <w:pPr>
        <w:tabs>
          <w:tab w:val="right" w:pos="9360"/>
        </w:tabs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Ph.D., Counselor Education and Supervision</w:t>
      </w:r>
      <w:r>
        <w:rPr>
          <w:rFonts w:ascii="Times New Roman" w:hAnsi="Times New Roman" w:cs="Times New Roman"/>
          <w:sz w:val="24"/>
          <w:szCs w:val="24"/>
        </w:rPr>
        <w:tab/>
        <w:t>Waynesburg, PA</w:t>
      </w:r>
    </w:p>
    <w:p w14:paraId="6A634C89" w14:textId="48D9F390" w:rsidR="004F7FE1" w:rsidRPr="00604EB5" w:rsidRDefault="00604EB5" w:rsidP="00604EB5">
      <w:pPr>
        <w:tabs>
          <w:tab w:val="right" w:pos="9360"/>
        </w:tabs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January 2025-December 2027</w:t>
      </w:r>
    </w:p>
    <w:p w14:paraId="1D4F4503" w14:textId="65A0F1A6" w:rsidR="004F7FE1" w:rsidRDefault="004F7FE1" w:rsidP="004F7FE1">
      <w:pPr>
        <w:tabs>
          <w:tab w:val="right" w:pos="9360"/>
        </w:tabs>
        <w:ind w:left="720" w:hanging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University of Arkansas</w:t>
      </w:r>
    </w:p>
    <w:p w14:paraId="1EDED513" w14:textId="77777777" w:rsidR="004F7FE1" w:rsidRDefault="004F7FE1" w:rsidP="004F7FE1">
      <w:pPr>
        <w:tabs>
          <w:tab w:val="right" w:pos="9360"/>
        </w:tabs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Ph.D., Counselor Education and Supervision</w:t>
      </w:r>
      <w:r>
        <w:rPr>
          <w:rFonts w:ascii="Times New Roman" w:hAnsi="Times New Roman" w:cs="Times New Roman"/>
          <w:sz w:val="24"/>
          <w:szCs w:val="24"/>
        </w:rPr>
        <w:tab/>
        <w:t>Fayetteville, AR</w:t>
      </w:r>
    </w:p>
    <w:p w14:paraId="3B4DB8B3" w14:textId="2AE4996E" w:rsidR="00AF63C9" w:rsidRPr="004F7FE1" w:rsidRDefault="004F7FE1" w:rsidP="004F7FE1">
      <w:pPr>
        <w:tabs>
          <w:tab w:val="right" w:pos="9360"/>
        </w:tabs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Completed first year of studies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9F9997C" w14:textId="77777777" w:rsidR="00B754B1" w:rsidRDefault="005868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line="240" w:lineRule="auto"/>
        <w:ind w:left="4"/>
        <w:rPr>
          <w:rFonts w:ascii="Palatino Linotype" w:eastAsia="Palatino Linotype" w:hAnsi="Palatino Linotype" w:cs="Palatino Linotype"/>
          <w:color w:val="000000"/>
          <w:sz w:val="19"/>
          <w:szCs w:val="19"/>
        </w:rPr>
      </w:pPr>
      <w:r>
        <w:rPr>
          <w:rFonts w:ascii="Palatino Linotype" w:eastAsia="Palatino Linotype" w:hAnsi="Palatino Linotype" w:cs="Palatino Linotype"/>
          <w:b/>
          <w:color w:val="000000"/>
          <w:sz w:val="19"/>
          <w:szCs w:val="19"/>
        </w:rPr>
        <w:t xml:space="preserve">MSEd. in Clinical Mental Health Counseling, 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 xml:space="preserve">St. Bonaventure, St. Bonaventure, NY </w:t>
      </w:r>
    </w:p>
    <w:p w14:paraId="09F9997D" w14:textId="77777777" w:rsidR="00B754B1" w:rsidRDefault="005868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4" w:line="240" w:lineRule="auto"/>
        <w:ind w:left="379"/>
        <w:rPr>
          <w:rFonts w:ascii="Palatino Linotype" w:eastAsia="Palatino Linotype" w:hAnsi="Palatino Linotype" w:cs="Palatino Linotype"/>
          <w:color w:val="000000"/>
          <w:sz w:val="19"/>
          <w:szCs w:val="19"/>
        </w:rPr>
      </w:pPr>
      <w:r>
        <w:rPr>
          <w:rFonts w:ascii="Fira Mono" w:eastAsia="Fira Mono" w:hAnsi="Fira Mono" w:cs="Fira Mono"/>
          <w:color w:val="000000"/>
          <w:sz w:val="19"/>
          <w:szCs w:val="19"/>
        </w:rPr>
        <w:t xml:space="preserve">⮚ 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>Member of Chi Sigma Iota Honor Society</w:t>
      </w:r>
    </w:p>
    <w:p w14:paraId="09F9997E" w14:textId="77777777" w:rsidR="00B754B1" w:rsidRDefault="005868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7" w:line="240" w:lineRule="auto"/>
        <w:ind w:left="3"/>
        <w:rPr>
          <w:rFonts w:ascii="Palatino Linotype" w:eastAsia="Palatino Linotype" w:hAnsi="Palatino Linotype" w:cs="Palatino Linotype"/>
          <w:color w:val="000000"/>
          <w:sz w:val="19"/>
          <w:szCs w:val="19"/>
        </w:rPr>
      </w:pPr>
      <w:r>
        <w:rPr>
          <w:rFonts w:ascii="Palatino Linotype" w:eastAsia="Palatino Linotype" w:hAnsi="Palatino Linotype" w:cs="Palatino Linotype"/>
          <w:b/>
          <w:color w:val="000000"/>
          <w:sz w:val="19"/>
          <w:szCs w:val="19"/>
        </w:rPr>
        <w:t xml:space="preserve">B.S. in Psychology, 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 xml:space="preserve">SUNY Geneseo, Geneseo, NY </w:t>
      </w:r>
    </w:p>
    <w:p w14:paraId="09F9997F" w14:textId="77777777" w:rsidR="00B754B1" w:rsidRDefault="005868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4" w:line="240" w:lineRule="auto"/>
        <w:ind w:left="379"/>
        <w:rPr>
          <w:rFonts w:ascii="Palatino Linotype" w:eastAsia="Palatino Linotype" w:hAnsi="Palatino Linotype" w:cs="Palatino Linotype"/>
          <w:color w:val="000000"/>
          <w:sz w:val="19"/>
          <w:szCs w:val="19"/>
        </w:rPr>
      </w:pPr>
      <w:r>
        <w:rPr>
          <w:rFonts w:ascii="Fira Mono" w:eastAsia="Fira Mono" w:hAnsi="Fira Mono" w:cs="Fira Mono"/>
          <w:color w:val="000000"/>
          <w:sz w:val="19"/>
          <w:szCs w:val="19"/>
        </w:rPr>
        <w:t xml:space="preserve">⮚ 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 xml:space="preserve">Minor: Human Development  </w:t>
      </w:r>
    </w:p>
    <w:p w14:paraId="09F99980" w14:textId="77777777" w:rsidR="00B754B1" w:rsidRDefault="005868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4" w:line="310" w:lineRule="auto"/>
        <w:ind w:left="1" w:right="1421" w:firstLine="377"/>
        <w:rPr>
          <w:rFonts w:ascii="Palatino Linotype" w:eastAsia="Palatino Linotype" w:hAnsi="Palatino Linotype" w:cs="Palatino Linotype"/>
          <w:color w:val="000000"/>
          <w:sz w:val="19"/>
          <w:szCs w:val="19"/>
        </w:rPr>
      </w:pPr>
      <w:r>
        <w:rPr>
          <w:rFonts w:ascii="Fira Mono" w:eastAsia="Fira Mono" w:hAnsi="Fira Mono" w:cs="Fira Mono"/>
          <w:color w:val="000000"/>
          <w:sz w:val="19"/>
          <w:szCs w:val="19"/>
        </w:rPr>
        <w:t xml:space="preserve">⮚ 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 xml:space="preserve">Volunteered at the Pediatrics and Behavior Analysis Studies Departments at SUNY Upstate </w:t>
      </w:r>
      <w:r>
        <w:rPr>
          <w:rFonts w:ascii="Palatino Linotype" w:eastAsia="Palatino Linotype" w:hAnsi="Palatino Linotype" w:cs="Palatino Linotype"/>
          <w:b/>
          <w:color w:val="000000"/>
          <w:sz w:val="19"/>
          <w:szCs w:val="19"/>
        </w:rPr>
        <w:t>A.A.S in Liberal Arts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 xml:space="preserve">, Cayuga Community College, Fulton, NY </w:t>
      </w:r>
    </w:p>
    <w:p w14:paraId="09F99981" w14:textId="77777777" w:rsidR="00B754B1" w:rsidRDefault="005868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left="379"/>
        <w:rPr>
          <w:rFonts w:ascii="Palatino Linotype" w:eastAsia="Palatino Linotype" w:hAnsi="Palatino Linotype" w:cs="Palatino Linotype"/>
          <w:color w:val="000000"/>
          <w:sz w:val="19"/>
          <w:szCs w:val="19"/>
        </w:rPr>
      </w:pPr>
      <w:r>
        <w:rPr>
          <w:rFonts w:ascii="Fira Mono" w:eastAsia="Fira Mono" w:hAnsi="Fira Mono" w:cs="Fira Mono"/>
          <w:color w:val="000000"/>
          <w:sz w:val="19"/>
          <w:szCs w:val="19"/>
        </w:rPr>
        <w:t xml:space="preserve">⮚ 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 xml:space="preserve">Concentration in Education </w:t>
      </w:r>
    </w:p>
    <w:p w14:paraId="09F99982" w14:textId="77777777" w:rsidR="00B754B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left="379"/>
        <w:rPr>
          <w:rFonts w:ascii="Palatino Linotype" w:eastAsia="Palatino Linotype" w:hAnsi="Palatino Linotype" w:cs="Palatino Linotype"/>
          <w:color w:val="000000"/>
          <w:sz w:val="19"/>
          <w:szCs w:val="19"/>
        </w:rPr>
      </w:pPr>
      <w:sdt>
        <w:sdtPr>
          <w:tag w:val="goog_rdk_0"/>
          <w:id w:val="-437751577"/>
        </w:sdtPr>
        <w:sdtContent>
          <w:r w:rsidR="0058681C">
            <w:rPr>
              <w:rFonts w:ascii="Fira Mono" w:eastAsia="Fira Mono" w:hAnsi="Fira Mono" w:cs="Fira Mono"/>
              <w:color w:val="000000"/>
              <w:sz w:val="19"/>
              <w:szCs w:val="19"/>
            </w:rPr>
            <w:t>⮚</w:t>
          </w:r>
        </w:sdtContent>
      </w:sdt>
      <w:r w:rsidR="0058681C">
        <w:rPr>
          <w:rFonts w:ascii="Fira Mono" w:eastAsia="Fira Mono" w:hAnsi="Fira Mono" w:cs="Fira Mono"/>
          <w:color w:val="000000"/>
          <w:sz w:val="19"/>
          <w:szCs w:val="19"/>
        </w:rPr>
        <w:t xml:space="preserve"> </w:t>
      </w:r>
      <w:r w:rsidR="0058681C">
        <w:rPr>
          <w:rFonts w:ascii="Palatino Linotype" w:eastAsia="Palatino Linotype" w:hAnsi="Palatino Linotype" w:cs="Palatino Linotype"/>
          <w:color w:val="000000"/>
          <w:sz w:val="19"/>
          <w:szCs w:val="19"/>
        </w:rPr>
        <w:t xml:space="preserve">Peer Academic Tutor in English and Note Taker </w:t>
      </w:r>
    </w:p>
    <w:p w14:paraId="09F99983" w14:textId="77777777" w:rsidR="00B754B1" w:rsidRDefault="005868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9" w:line="240" w:lineRule="auto"/>
        <w:ind w:left="3"/>
        <w:rPr>
          <w:rFonts w:ascii="Palatino Linotype" w:eastAsia="Palatino Linotype" w:hAnsi="Palatino Linotype" w:cs="Palatino Linotype"/>
          <w:b/>
          <w:color w:val="000000"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color w:val="000000"/>
          <w:sz w:val="28"/>
          <w:szCs w:val="28"/>
        </w:rPr>
        <w:t xml:space="preserve">WORK EXPERIENCE </w:t>
      </w:r>
    </w:p>
    <w:p w14:paraId="09F99984" w14:textId="3F1C18D3" w:rsidR="00B754B1" w:rsidRDefault="005868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312" w:lineRule="auto"/>
        <w:ind w:left="375" w:right="716" w:hanging="373"/>
        <w:rPr>
          <w:rFonts w:ascii="Palatino Linotype" w:eastAsia="Palatino Linotype" w:hAnsi="Palatino Linotype" w:cs="Palatino Linotype"/>
          <w:color w:val="000000"/>
          <w:sz w:val="19"/>
          <w:szCs w:val="19"/>
        </w:rPr>
      </w:pPr>
      <w:r>
        <w:rPr>
          <w:rFonts w:ascii="Palatino Linotype" w:eastAsia="Palatino Linotype" w:hAnsi="Palatino Linotype" w:cs="Palatino Linotype"/>
          <w:b/>
          <w:color w:val="000000"/>
          <w:sz w:val="19"/>
          <w:szCs w:val="19"/>
        </w:rPr>
        <w:t>Clinical Mental Health Counselo</w:t>
      </w:r>
      <w:r>
        <w:rPr>
          <w:rFonts w:ascii="Palatino Linotype" w:eastAsia="Palatino Linotype" w:hAnsi="Palatino Linotype" w:cs="Palatino Linotype"/>
          <w:b/>
          <w:sz w:val="19"/>
          <w:szCs w:val="19"/>
        </w:rPr>
        <w:t xml:space="preserve">r -Limited Permit </w:t>
      </w:r>
      <w:r>
        <w:rPr>
          <w:rFonts w:ascii="Palatino Linotype" w:eastAsia="Palatino Linotype" w:hAnsi="Palatino Linotype" w:cs="Palatino Linotype"/>
          <w:sz w:val="19"/>
          <w:szCs w:val="19"/>
        </w:rPr>
        <w:t>True Talk Mental Health Counseling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>,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ab/>
      </w:r>
      <w:r w:rsidR="000F1079">
        <w:rPr>
          <w:rFonts w:ascii="Palatino Linotype" w:eastAsia="Palatino Linotype" w:hAnsi="Palatino Linotype" w:cs="Palatino Linotype"/>
          <w:color w:val="000000"/>
          <w:sz w:val="19"/>
          <w:szCs w:val="19"/>
        </w:rPr>
        <w:t xml:space="preserve">      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>202</w:t>
      </w:r>
      <w:r>
        <w:rPr>
          <w:rFonts w:ascii="Palatino Linotype" w:eastAsia="Palatino Linotype" w:hAnsi="Palatino Linotype" w:cs="Palatino Linotype"/>
          <w:sz w:val="19"/>
          <w:szCs w:val="19"/>
        </w:rPr>
        <w:t>4</w:t>
      </w:r>
      <w:r w:rsidR="000F1079">
        <w:rPr>
          <w:rFonts w:ascii="Palatino Linotype" w:eastAsia="Palatino Linotype" w:hAnsi="Palatino Linotype" w:cs="Palatino Linotype"/>
          <w:sz w:val="19"/>
          <w:szCs w:val="19"/>
        </w:rPr>
        <w:t>-Present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ab/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br/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● 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 xml:space="preserve">Engaged in psychoeducational workshops, collaborated with supervisor for treatment plans, and maintained accurate documentation of client interactions and progress following ethical guidelines 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br/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● 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>Provide crisis intervention services, including assessing risk and coordinating appropriate referrals and treatment plans</w:t>
      </w:r>
    </w:p>
    <w:p w14:paraId="09F99985" w14:textId="573BB4E4" w:rsidR="00B754B1" w:rsidRDefault="005868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312" w:lineRule="auto"/>
        <w:ind w:left="360" w:right="716" w:hanging="373"/>
        <w:rPr>
          <w:rFonts w:ascii="Palatino Linotype" w:eastAsia="Palatino Linotype" w:hAnsi="Palatino Linotype" w:cs="Palatino Linotype"/>
          <w:color w:val="000000"/>
          <w:sz w:val="19"/>
          <w:szCs w:val="19"/>
        </w:rPr>
      </w:pPr>
      <w:r>
        <w:rPr>
          <w:rFonts w:ascii="Palatino Linotype" w:eastAsia="Palatino Linotype" w:hAnsi="Palatino Linotype" w:cs="Palatino Linotype"/>
          <w:b/>
          <w:color w:val="000000"/>
          <w:sz w:val="19"/>
          <w:szCs w:val="19"/>
        </w:rPr>
        <w:t>Calculus Academic Coach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>,</w:t>
      </w:r>
      <w:r>
        <w:rPr>
          <w:rFonts w:ascii="Palatino Linotype" w:eastAsia="Palatino Linotype" w:hAnsi="Palatino Linotype" w:cs="Palatino Linotype"/>
          <w:b/>
          <w:color w:val="000000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 xml:space="preserve">University of Arkansas, Fayetteville, AR 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ab/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ab/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ab/>
      </w:r>
      <w:r w:rsidR="000F1079">
        <w:rPr>
          <w:rFonts w:ascii="Palatino Linotype" w:eastAsia="Palatino Linotype" w:hAnsi="Palatino Linotype" w:cs="Palatino Linotype"/>
          <w:color w:val="000000"/>
          <w:sz w:val="19"/>
          <w:szCs w:val="19"/>
        </w:rPr>
        <w:t xml:space="preserve">      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 xml:space="preserve">2023-2024 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br/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● 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>Effectively managed time and caseloads based on 20 hours per week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br/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● 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>Provided one-on-one academic support to students, supported full-time staff in presentations, event planning and program growth</w:t>
      </w:r>
    </w:p>
    <w:p w14:paraId="09F99986" w14:textId="48A61942" w:rsidR="00B754B1" w:rsidRDefault="005868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312" w:lineRule="auto"/>
        <w:ind w:left="375" w:right="716" w:hanging="373"/>
        <w:rPr>
          <w:rFonts w:ascii="Palatino Linotype" w:eastAsia="Palatino Linotype" w:hAnsi="Palatino Linotype" w:cs="Palatino Linotype"/>
          <w:color w:val="000000"/>
          <w:sz w:val="19"/>
          <w:szCs w:val="19"/>
        </w:rPr>
      </w:pPr>
      <w:r>
        <w:rPr>
          <w:rFonts w:ascii="Palatino Linotype" w:eastAsia="Palatino Linotype" w:hAnsi="Palatino Linotype" w:cs="Palatino Linotype"/>
          <w:b/>
          <w:color w:val="000000"/>
          <w:sz w:val="19"/>
          <w:szCs w:val="19"/>
        </w:rPr>
        <w:t>Clinical Mental Health Counselor Intern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>,</w:t>
      </w:r>
      <w:r>
        <w:rPr>
          <w:rFonts w:ascii="Palatino Linotype" w:eastAsia="Palatino Linotype" w:hAnsi="Palatino Linotype" w:cs="Palatino Linotype"/>
          <w:b/>
          <w:color w:val="000000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 xml:space="preserve">Branches of Growth Counseling, Cicero, NY 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ab/>
      </w:r>
      <w:r w:rsidR="000F1079">
        <w:rPr>
          <w:rFonts w:ascii="Palatino Linotype" w:eastAsia="Palatino Linotype" w:hAnsi="Palatino Linotype" w:cs="Palatino Linotype"/>
          <w:color w:val="000000"/>
          <w:sz w:val="19"/>
          <w:szCs w:val="19"/>
        </w:rPr>
        <w:t xml:space="preserve">      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 xml:space="preserve">2022-2023 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br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 xml:space="preserve">● 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>Effectively managed time and caseloads based on 8 sessions per week</w:t>
      </w:r>
    </w:p>
    <w:p w14:paraId="09F99987" w14:textId="77777777" w:rsidR="00B754B1" w:rsidRDefault="005868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375"/>
        <w:rPr>
          <w:rFonts w:ascii="Palatino Linotype" w:eastAsia="Palatino Linotype" w:hAnsi="Palatino Linotype" w:cs="Palatino Linotype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● 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>Documented all client information including progress notes, treatment reports, and service plans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br/>
      </w:r>
    </w:p>
    <w:p w14:paraId="09F99988" w14:textId="1F3E9663" w:rsidR="00B754B1" w:rsidRDefault="005868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line="310" w:lineRule="auto"/>
        <w:ind w:left="8642" w:right="341" w:hanging="8636"/>
        <w:rPr>
          <w:rFonts w:ascii="Palatino Linotype" w:eastAsia="Palatino Linotype" w:hAnsi="Palatino Linotype" w:cs="Palatino Linotype"/>
          <w:color w:val="000000"/>
          <w:sz w:val="19"/>
          <w:szCs w:val="19"/>
        </w:rPr>
      </w:pPr>
      <w:r>
        <w:rPr>
          <w:rFonts w:ascii="Palatino Linotype" w:eastAsia="Palatino Linotype" w:hAnsi="Palatino Linotype" w:cs="Palatino Linotype"/>
          <w:b/>
          <w:color w:val="000000"/>
          <w:sz w:val="19"/>
          <w:szCs w:val="19"/>
        </w:rPr>
        <w:t>Community Resource Specialist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>, Contact Community Services, East Syracuse, NY                             2021-2023</w:t>
      </w:r>
    </w:p>
    <w:p w14:paraId="09F99989" w14:textId="77777777" w:rsidR="00B754B1" w:rsidRDefault="005868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313" w:lineRule="auto"/>
        <w:ind w:left="375" w:right="975"/>
        <w:rPr>
          <w:rFonts w:ascii="Palatino Linotype" w:eastAsia="Palatino Linotype" w:hAnsi="Palatino Linotype" w:cs="Palatino Linotype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● </w:t>
      </w:r>
      <w:r>
        <w:rPr>
          <w:rFonts w:ascii="Palatino Linotype" w:eastAsia="Palatino Linotype" w:hAnsi="Palatino Linotype" w:cs="Palatino Linotype"/>
          <w:color w:val="000000"/>
          <w:sz w:val="19"/>
          <w:szCs w:val="19"/>
        </w:rPr>
        <w:t xml:space="preserve">Provided assistance to callers, supported callers on crisis lines, and referred to local resources as needed  </w:t>
      </w:r>
    </w:p>
    <w:sectPr w:rsidR="00B754B1">
      <w:pgSz w:w="12240" w:h="15840"/>
      <w:pgMar w:top="976" w:right="1005" w:bottom="256" w:left="101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28ADD32-3ECC-4DD3-8157-3675CC764B34}"/>
    <w:embedItalic r:id="rId2" w:fontKey="{1621DFEC-0058-4770-9CDD-3049CE8C5CDF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9BFDCB6E-7487-4B33-9898-AA6FB2B22C8D}"/>
    <w:embedBold r:id="rId4" w:fontKey="{D814D075-25E9-4F5F-A846-2503ECC7AFFB}"/>
  </w:font>
  <w:font w:name="Noto Sans Symbols">
    <w:altName w:val="Calibri"/>
    <w:charset w:val="00"/>
    <w:family w:val="auto"/>
    <w:pitch w:val="default"/>
    <w:embedRegular r:id="rId5" w:fontKey="{08B2CC21-B761-46CE-A7AC-17297C8679FD}"/>
  </w:font>
  <w:font w:name="Fira Mono">
    <w:charset w:val="00"/>
    <w:family w:val="modern"/>
    <w:pitch w:val="fixed"/>
    <w:sig w:usb0="40000287" w:usb1="02003801" w:usb2="00000000" w:usb3="00000000" w:csb0="0000009F" w:csb1="00000000"/>
    <w:embedRegular r:id="rId6" w:fontKey="{FFCB35E0-0700-4DD1-88BC-2344FA03987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3BADA22-5250-4C2A-AFEF-7D8E788EB0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E7F52CD-ACEB-4D0B-B797-C365BC4FA4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4B1"/>
    <w:rsid w:val="000F1079"/>
    <w:rsid w:val="001964B6"/>
    <w:rsid w:val="00320CCC"/>
    <w:rsid w:val="004F7FE1"/>
    <w:rsid w:val="0058681C"/>
    <w:rsid w:val="005A51FF"/>
    <w:rsid w:val="00604EB5"/>
    <w:rsid w:val="00790D25"/>
    <w:rsid w:val="007E720A"/>
    <w:rsid w:val="0084517A"/>
    <w:rsid w:val="008B7F1B"/>
    <w:rsid w:val="008F7EBF"/>
    <w:rsid w:val="00AF63C9"/>
    <w:rsid w:val="00B754B1"/>
    <w:rsid w:val="00B91FBC"/>
    <w:rsid w:val="00DE08B3"/>
    <w:rsid w:val="00ED4B5A"/>
    <w:rsid w:val="00FB58C1"/>
    <w:rsid w:val="00FC0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99974"/>
  <w15:docId w15:val="{D4BF7648-BE09-4F42-9E89-08F99D91B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72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KgFwoy8ivuDqi4sH1CNmbsGB7w==">CgMxLjAaKQoBMBIkCiIIB0IeChFRdWF0dHJvY2VudG8gU2FucxIJRmlyYSBNb25vOAByITF6WEhMSnUxVm9aWDYyU0h5WFpTX1BxcTNXbzJMSmJtLQ==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581EFA8-DF02-4A6A-A957-60A8B7ACF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345</Words>
  <Characters>1975</Characters>
  <Application>Microsoft Office Word</Application>
  <DocSecurity>0</DocSecurity>
  <Lines>29</Lines>
  <Paragraphs>5</Paragraphs>
  <ScaleCrop>false</ScaleCrop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Kayla Cordone</dc:creator>
  <cp:lastModifiedBy>Kayla Cordone</cp:lastModifiedBy>
  <cp:revision>15</cp:revision>
  <dcterms:created xsi:type="dcterms:W3CDTF">2024-10-08T22:09:00Z</dcterms:created>
  <dcterms:modified xsi:type="dcterms:W3CDTF">2025-05-17T15:39:00Z</dcterms:modified>
</cp:coreProperties>
</file>